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昌江黎族自治县职业教育中心校园维修</w:t>
      </w:r>
      <w:r>
        <w:rPr>
          <w:rFonts w:hint="eastAsia"/>
          <w:b/>
          <w:bCs/>
          <w:sz w:val="30"/>
          <w:szCs w:val="30"/>
          <w:lang w:val="en-US" w:eastAsia="zh-CN"/>
        </w:rPr>
        <w:t>维护工程费用预算报价单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（2号学生宿舍楼前修复大理石路面</w:t>
      </w:r>
      <w:r>
        <w:rPr>
          <w:rFonts w:hint="eastAsia"/>
          <w:b/>
          <w:bCs/>
          <w:sz w:val="32"/>
          <w:szCs w:val="32"/>
          <w:lang w:val="en-US" w:eastAsia="zh-CN"/>
        </w:rPr>
        <w:t>零星工程）</w:t>
      </w:r>
    </w:p>
    <w:bookmarkEnd w:id="0"/>
    <w:tbl>
      <w:tblPr>
        <w:tblStyle w:val="3"/>
        <w:tblW w:w="89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704"/>
        <w:gridCol w:w="722"/>
        <w:gridCol w:w="1148"/>
        <w:gridCol w:w="1210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项目/人工/材料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金额(元)</w:t>
            </w: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273" w:rightChars="-13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拆除大理石/沙桨层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每块30×60，厚度约8cm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破拆混凝土(约10cm厚)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挖排水沟，宽50cm，深cm30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挖排水井并砌批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70cmX50cmx深40cm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安装排水管道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PVC200管道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树池修复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树池石拆装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水沟盖板加固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水泥盖板拆装/加固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砍树根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棵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需现场察看，树较大，根很多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铺贴大理石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排水管混凝土保护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宽30cm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厚度8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清理垃圾/装车运走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运距10km内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水泥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T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河砂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PVC200排水管及配件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30x50铸铁井盖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抗压40T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芝麻黑大理石(30x60)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厚度3cm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环保砖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含运费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排水沟墙体开孔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圆径200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更换电缆井盖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实训楼西边抗压12.5T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80x120铸铁井盖</w:t>
            </w:r>
          </w:p>
        </w:tc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   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制    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   月   日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34BB"/>
    <w:rsid w:val="02BE582C"/>
    <w:rsid w:val="030C0A30"/>
    <w:rsid w:val="12167107"/>
    <w:rsid w:val="146124BC"/>
    <w:rsid w:val="15697AA4"/>
    <w:rsid w:val="183A4A17"/>
    <w:rsid w:val="30B334BB"/>
    <w:rsid w:val="36CC5A63"/>
    <w:rsid w:val="386A5533"/>
    <w:rsid w:val="389E4BEF"/>
    <w:rsid w:val="39C96289"/>
    <w:rsid w:val="3CDB5301"/>
    <w:rsid w:val="3F8409E4"/>
    <w:rsid w:val="5074486B"/>
    <w:rsid w:val="522642BC"/>
    <w:rsid w:val="73E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390</Characters>
  <Lines>0</Lines>
  <Paragraphs>0</Paragraphs>
  <TotalTime>2</TotalTime>
  <ScaleCrop>false</ScaleCrop>
  <LinksUpToDate>false</LinksUpToDate>
  <CharactersWithSpaces>403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2026-03-28T03:48:00Z</dcterms:created>
  <dc:creator>Administrator</dc:creator>
  <cp:lastModifiedBy>hp</cp:lastModifiedBy>
  <cp:lastPrinted>2026-03-29T10:17:00Z</cp:lastPrinted>
  <dcterms:modified xsi:type="dcterms:W3CDTF">2026-04-08T09:36:39Z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88386F49E681444884C926F202B4840D_13</vt:lpwstr>
  </property>
  <property fmtid="{D5CDD505-2E9C-101B-9397-08002B2CF9AE}" pid="4" name="KSOTemplateDocerSaveRecord">
    <vt:lpwstr>eyJoZGlkIjoiYzlmNTNkMTI2OWEwMTc0OGNmOGQxZDJlMTA2ZGU0MjkifQ==</vt:lpwstr>
  </property>
</Properties>
</file>